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33" w:rsidRPr="00353A33" w:rsidRDefault="00353A33" w:rsidP="00353A33">
      <w:pPr>
        <w:jc w:val="center"/>
        <w:rPr>
          <w:rFonts w:ascii="黑体" w:eastAsia="黑体" w:hAnsi="黑体"/>
          <w:sz w:val="36"/>
          <w:szCs w:val="36"/>
        </w:rPr>
      </w:pPr>
      <w:r w:rsidRPr="00353A33">
        <w:rPr>
          <w:rFonts w:ascii="黑体" w:eastAsia="黑体" w:hAnsi="黑体" w:hint="eastAsia"/>
          <w:sz w:val="36"/>
          <w:szCs w:val="36"/>
        </w:rPr>
        <w:t>江苏城乡建设职业</w:t>
      </w:r>
      <w:r w:rsidR="00D41B8E" w:rsidRPr="00353A33">
        <w:rPr>
          <w:rFonts w:ascii="黑体" w:eastAsia="黑体" w:hAnsi="黑体"/>
          <w:sz w:val="36"/>
          <w:szCs w:val="36"/>
        </w:rPr>
        <w:t>学院食堂管理办法</w:t>
      </w:r>
    </w:p>
    <w:p w:rsidR="00353A33" w:rsidRPr="005F74EB" w:rsidRDefault="00D41B8E" w:rsidP="005F74EB">
      <w:pPr>
        <w:jc w:val="center"/>
        <w:rPr>
          <w:sz w:val="32"/>
          <w:szCs w:val="32"/>
        </w:rPr>
      </w:pPr>
      <w:r w:rsidRPr="005F74EB">
        <w:rPr>
          <w:rFonts w:ascii="黑体" w:eastAsia="黑体" w:hAnsi="黑体"/>
          <w:sz w:val="32"/>
          <w:szCs w:val="32"/>
        </w:rPr>
        <w:t>第一章 总则</w:t>
      </w:r>
    </w:p>
    <w:p w:rsidR="00353A33" w:rsidRPr="005F74EB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F74EB">
        <w:rPr>
          <w:rFonts w:ascii="宋体" w:eastAsia="宋体" w:hAnsi="宋体"/>
          <w:sz w:val="28"/>
          <w:szCs w:val="28"/>
        </w:rPr>
        <w:t xml:space="preserve">第一条 为切实加强学校食堂食品卫生安全的监督管理，进一步贯彻落实学校食品卫生责任制，促进后勤服务部门和餐饮企业增强服务意识、责任意识和风险意识，提高食堂服务质量和管理水平，现根据《中华人民共和国食品安全法》、《学校食堂与学生集体用餐卫生管理办法》和《餐饮服务食品安全监督管理办法》等法律法规，结合学校实际情况，特制定本制度。 </w:t>
      </w:r>
    </w:p>
    <w:p w:rsidR="00353A33" w:rsidRPr="005F74EB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F74EB">
        <w:rPr>
          <w:rFonts w:ascii="宋体" w:eastAsia="宋体" w:hAnsi="宋体"/>
          <w:sz w:val="28"/>
          <w:szCs w:val="28"/>
        </w:rPr>
        <w:t>第二条 通过本制度的制定和实施，建立对餐饮企业全方位、多角度的管理监督与考核评价体系</w:t>
      </w:r>
      <w:r w:rsidR="003E7525">
        <w:rPr>
          <w:rFonts w:ascii="宋体" w:eastAsia="宋体" w:hAnsi="宋体" w:hint="eastAsia"/>
          <w:sz w:val="28"/>
          <w:szCs w:val="28"/>
        </w:rPr>
        <w:t>，</w:t>
      </w:r>
      <w:r w:rsidRPr="005F74EB">
        <w:rPr>
          <w:rFonts w:ascii="宋体" w:eastAsia="宋体" w:hAnsi="宋体"/>
          <w:sz w:val="28"/>
          <w:szCs w:val="28"/>
        </w:rPr>
        <w:t xml:space="preserve">对餐饮企业进行食品质量与安全、饮食服务质量、餐厅环境建设等多方面的考核，并制定相应的激励机制，从而实现对企业的有效监督，并充分发挥企业积极性。 </w:t>
      </w:r>
    </w:p>
    <w:p w:rsidR="00353A33" w:rsidRPr="005F74EB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F74EB">
        <w:rPr>
          <w:rFonts w:ascii="宋体" w:eastAsia="宋体" w:hAnsi="宋体"/>
          <w:sz w:val="28"/>
          <w:szCs w:val="28"/>
        </w:rPr>
        <w:t>第三条 在学校分管领导和</w:t>
      </w:r>
      <w:r w:rsidR="005F74EB" w:rsidRPr="005F74EB">
        <w:rPr>
          <w:rFonts w:ascii="宋体" w:eastAsia="宋体" w:hAnsi="宋体"/>
          <w:sz w:val="28"/>
          <w:szCs w:val="28"/>
        </w:rPr>
        <w:t>后勤保障处</w:t>
      </w:r>
      <w:r w:rsidRPr="005F74EB">
        <w:rPr>
          <w:rFonts w:ascii="宋体" w:eastAsia="宋体" w:hAnsi="宋体"/>
          <w:sz w:val="28"/>
          <w:szCs w:val="28"/>
        </w:rPr>
        <w:t>负责人的领导下，</w:t>
      </w:r>
      <w:r w:rsidR="005F74EB" w:rsidRPr="005F74EB">
        <w:rPr>
          <w:rFonts w:ascii="宋体" w:eastAsia="宋体" w:hAnsi="宋体"/>
          <w:sz w:val="28"/>
          <w:szCs w:val="28"/>
        </w:rPr>
        <w:t>后勤保障处</w:t>
      </w:r>
      <w:r w:rsidRPr="005F74EB">
        <w:rPr>
          <w:rFonts w:ascii="宋体" w:eastAsia="宋体" w:hAnsi="宋体"/>
          <w:sz w:val="28"/>
          <w:szCs w:val="28"/>
        </w:rPr>
        <w:t>负责食堂的日常监督、管理、协调等工作，并会同相关部门、</w:t>
      </w:r>
      <w:proofErr w:type="gramStart"/>
      <w:r w:rsidRPr="005F74EB">
        <w:rPr>
          <w:rFonts w:ascii="宋体" w:eastAsia="宋体" w:hAnsi="宋体"/>
          <w:sz w:val="28"/>
          <w:szCs w:val="28"/>
        </w:rPr>
        <w:t>伙管会</w:t>
      </w:r>
      <w:proofErr w:type="gramEnd"/>
      <w:r w:rsidRPr="005F74EB">
        <w:rPr>
          <w:rFonts w:ascii="宋体" w:eastAsia="宋体" w:hAnsi="宋体"/>
          <w:sz w:val="28"/>
          <w:szCs w:val="28"/>
        </w:rPr>
        <w:t xml:space="preserve">、餐饮企业和师生代表共同参与，全面实施学校对食堂的管理与考核评价工作。 </w:t>
      </w:r>
    </w:p>
    <w:p w:rsidR="00353A33" w:rsidRPr="005F74EB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F74EB">
        <w:rPr>
          <w:rFonts w:ascii="宋体" w:eastAsia="宋体" w:hAnsi="宋体"/>
          <w:sz w:val="28"/>
          <w:szCs w:val="28"/>
        </w:rPr>
        <w:t xml:space="preserve">第四条 学校对食堂的管理本着“明确责任、规范管理、师生评价、全面考核、奖惩合理”的原则进行，并坚持公平、公正、公开。 </w:t>
      </w:r>
    </w:p>
    <w:p w:rsidR="00353A33" w:rsidRDefault="00D41B8E" w:rsidP="007C3909">
      <w:pPr>
        <w:ind w:firstLineChars="200" w:firstLine="560"/>
      </w:pPr>
      <w:r w:rsidRPr="005F74EB">
        <w:rPr>
          <w:rFonts w:ascii="宋体" w:eastAsia="宋体" w:hAnsi="宋体"/>
          <w:sz w:val="28"/>
          <w:szCs w:val="28"/>
        </w:rPr>
        <w:t>第五条 本办法的适用对象为</w:t>
      </w:r>
      <w:r w:rsidR="003E7525">
        <w:rPr>
          <w:rFonts w:ascii="宋体" w:eastAsia="宋体" w:hAnsi="宋体" w:hint="eastAsia"/>
          <w:sz w:val="28"/>
          <w:szCs w:val="28"/>
        </w:rPr>
        <w:t>江苏城乡建设职业</w:t>
      </w:r>
      <w:r w:rsidRPr="005F74EB">
        <w:rPr>
          <w:rFonts w:ascii="宋体" w:eastAsia="宋体" w:hAnsi="宋体"/>
          <w:sz w:val="28"/>
          <w:szCs w:val="28"/>
        </w:rPr>
        <w:t>学院</w:t>
      </w:r>
      <w:r w:rsidR="003E7525">
        <w:rPr>
          <w:rFonts w:ascii="宋体" w:eastAsia="宋体" w:hAnsi="宋体" w:hint="eastAsia"/>
          <w:sz w:val="28"/>
          <w:szCs w:val="28"/>
        </w:rPr>
        <w:t>教职工食堂和学生</w:t>
      </w:r>
      <w:r w:rsidRPr="005F74EB">
        <w:rPr>
          <w:rFonts w:ascii="宋体" w:eastAsia="宋体" w:hAnsi="宋体"/>
          <w:sz w:val="28"/>
          <w:szCs w:val="28"/>
        </w:rPr>
        <w:t>食堂</w:t>
      </w:r>
      <w:r w:rsidR="00C815F7">
        <w:rPr>
          <w:rFonts w:ascii="宋体" w:eastAsia="宋体" w:hAnsi="宋体" w:hint="eastAsia"/>
          <w:sz w:val="28"/>
          <w:szCs w:val="28"/>
        </w:rPr>
        <w:t>的经营管理</w:t>
      </w:r>
      <w:r w:rsidRPr="005F74EB">
        <w:rPr>
          <w:rFonts w:ascii="宋体" w:eastAsia="宋体" w:hAnsi="宋体"/>
          <w:sz w:val="28"/>
          <w:szCs w:val="28"/>
        </w:rPr>
        <w:t>。</w:t>
      </w:r>
      <w:r>
        <w:t xml:space="preserve"> </w:t>
      </w:r>
    </w:p>
    <w:p w:rsidR="00353A33" w:rsidRDefault="00D41B8E" w:rsidP="005F74EB">
      <w:pPr>
        <w:jc w:val="center"/>
      </w:pPr>
      <w:r w:rsidRPr="005F74EB">
        <w:rPr>
          <w:rFonts w:ascii="黑体" w:eastAsia="黑体" w:hAnsi="黑体"/>
          <w:sz w:val="32"/>
          <w:szCs w:val="32"/>
        </w:rPr>
        <w:t>第二章 管理机构与职责</w:t>
      </w:r>
      <w:r>
        <w:t xml:space="preserve">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第六条 学校成立食堂管理与考核工作小组，具体负责组织实施</w:t>
      </w:r>
      <w:r w:rsidRPr="007C3909">
        <w:rPr>
          <w:rFonts w:ascii="宋体" w:eastAsia="宋体" w:hAnsi="宋体"/>
          <w:sz w:val="28"/>
          <w:szCs w:val="28"/>
        </w:rPr>
        <w:lastRenderedPageBreak/>
        <w:t>食堂的管理与考核工作。该小组由分管后勤工作的学校领导担任组长，</w:t>
      </w:r>
      <w:r w:rsidR="005F74EB" w:rsidRPr="007C3909">
        <w:rPr>
          <w:rFonts w:ascii="宋体" w:eastAsia="宋体" w:hAnsi="宋体"/>
          <w:sz w:val="28"/>
          <w:szCs w:val="28"/>
        </w:rPr>
        <w:t>后勤保障处</w:t>
      </w:r>
      <w:r w:rsidR="001C3A3C">
        <w:rPr>
          <w:rFonts w:ascii="宋体" w:eastAsia="宋体" w:hAnsi="宋体" w:hint="eastAsia"/>
          <w:sz w:val="28"/>
          <w:szCs w:val="28"/>
        </w:rPr>
        <w:t>处长</w:t>
      </w:r>
      <w:r w:rsidRPr="007C3909">
        <w:rPr>
          <w:rFonts w:ascii="宋体" w:eastAsia="宋体" w:hAnsi="宋体"/>
          <w:sz w:val="28"/>
          <w:szCs w:val="28"/>
        </w:rPr>
        <w:t>担任副组长，成员由学工处、团委、保卫处、各二级学院、</w:t>
      </w:r>
      <w:r w:rsidR="005F74EB" w:rsidRPr="007C3909">
        <w:rPr>
          <w:rFonts w:ascii="宋体" w:eastAsia="宋体" w:hAnsi="宋体"/>
          <w:sz w:val="28"/>
          <w:szCs w:val="28"/>
        </w:rPr>
        <w:t>后勤保障处</w:t>
      </w:r>
      <w:r w:rsidRPr="007C3909">
        <w:rPr>
          <w:rFonts w:ascii="宋体" w:eastAsia="宋体" w:hAnsi="宋体"/>
          <w:sz w:val="28"/>
          <w:szCs w:val="28"/>
        </w:rPr>
        <w:t>、餐饮企业、</w:t>
      </w:r>
      <w:proofErr w:type="gramStart"/>
      <w:r w:rsidRPr="007C3909">
        <w:rPr>
          <w:rFonts w:ascii="宋体" w:eastAsia="宋体" w:hAnsi="宋体"/>
          <w:sz w:val="28"/>
          <w:szCs w:val="28"/>
        </w:rPr>
        <w:t>伙管会</w:t>
      </w:r>
      <w:proofErr w:type="gramEnd"/>
      <w:r w:rsidRPr="007C3909">
        <w:rPr>
          <w:rFonts w:ascii="宋体" w:eastAsia="宋体" w:hAnsi="宋体"/>
          <w:sz w:val="28"/>
          <w:szCs w:val="28"/>
        </w:rPr>
        <w:t xml:space="preserve">及学生代表等组成，其职责是：加强对学校食堂管理和考核的指导，检查各项制度的落实，督促存在问题的部门及时整改。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第七条 学校</w:t>
      </w:r>
      <w:r w:rsidR="005F74EB" w:rsidRPr="007C3909">
        <w:rPr>
          <w:rFonts w:ascii="宋体" w:eastAsia="宋体" w:hAnsi="宋体"/>
          <w:sz w:val="28"/>
          <w:szCs w:val="28"/>
        </w:rPr>
        <w:t>后勤保障处</w:t>
      </w:r>
      <w:r w:rsidRPr="007C3909">
        <w:rPr>
          <w:rFonts w:ascii="宋体" w:eastAsia="宋体" w:hAnsi="宋体"/>
          <w:sz w:val="28"/>
          <w:szCs w:val="28"/>
        </w:rPr>
        <w:t xml:space="preserve">为学校食堂日常管理工作的执行部门，全面负责食品卫生安全业务的指导和监督工作、设施设备的维护工作，并负责组织实施食堂的考核评价工作。 </w:t>
      </w:r>
    </w:p>
    <w:p w:rsidR="00353A33" w:rsidRDefault="00D41B8E" w:rsidP="005F74EB">
      <w:pPr>
        <w:jc w:val="center"/>
      </w:pPr>
      <w:r w:rsidRPr="005F74EB">
        <w:rPr>
          <w:rFonts w:ascii="黑体" w:eastAsia="黑体" w:hAnsi="黑体"/>
          <w:sz w:val="32"/>
          <w:szCs w:val="32"/>
        </w:rPr>
        <w:t xml:space="preserve">第三章 食堂的经营与管理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第八条 学校食堂的经营服务思想：必须坚持为教学、科研和师生员工生活服务的宗旨。在运营机制上既要遵循市场规律，也要发挥学校后勤的保障性、基础性和先行性作用。要充分考虑到大多数学生的经济消费能力，严格控制饭菜价格，提高饭菜质量，不断改善就餐环境和提高服务水平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第九条 非工作人员不得进入食堂操作间或工作区域，就餐人员必须遵守食堂就餐时间和文明就餐公约。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第十条 食堂应当保持室内外环境卫生、整洁、干净，各</w:t>
      </w:r>
      <w:r w:rsidR="001C3A3C">
        <w:rPr>
          <w:rFonts w:ascii="宋体" w:eastAsia="宋体" w:hAnsi="宋体" w:hint="eastAsia"/>
          <w:sz w:val="28"/>
          <w:szCs w:val="28"/>
        </w:rPr>
        <w:t>档口</w:t>
      </w:r>
      <w:r w:rsidRPr="007C3909">
        <w:rPr>
          <w:rFonts w:ascii="宋体" w:eastAsia="宋体" w:hAnsi="宋体"/>
          <w:sz w:val="28"/>
          <w:szCs w:val="28"/>
        </w:rPr>
        <w:t>应有完好的防治“四害”的设施，具备能有效消除老鼠、蟑螂、蚊蝇及其他有害</w:t>
      </w:r>
      <w:r w:rsidR="00461632">
        <w:rPr>
          <w:rFonts w:ascii="宋体" w:eastAsia="宋体" w:hAnsi="宋体" w:hint="eastAsia"/>
          <w:sz w:val="28"/>
          <w:szCs w:val="28"/>
        </w:rPr>
        <w:t>生物</w:t>
      </w:r>
      <w:r w:rsidRPr="007C3909">
        <w:rPr>
          <w:rFonts w:ascii="宋体" w:eastAsia="宋体" w:hAnsi="宋体"/>
          <w:sz w:val="28"/>
          <w:szCs w:val="28"/>
        </w:rPr>
        <w:t xml:space="preserve">的卫生条件，保证食品的卫生安全。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第十一条 食堂产生的垃圾应按规定入袋、封口、</w:t>
      </w:r>
      <w:proofErr w:type="gramStart"/>
      <w:r w:rsidRPr="007C3909">
        <w:rPr>
          <w:rFonts w:ascii="宋体" w:eastAsia="宋体" w:hAnsi="宋体"/>
          <w:sz w:val="28"/>
          <w:szCs w:val="28"/>
        </w:rPr>
        <w:t>装桶并加盖</w:t>
      </w:r>
      <w:proofErr w:type="gramEnd"/>
      <w:r w:rsidRPr="007C3909">
        <w:rPr>
          <w:rFonts w:ascii="宋体" w:eastAsia="宋体" w:hAnsi="宋体"/>
          <w:sz w:val="28"/>
          <w:szCs w:val="28"/>
        </w:rPr>
        <w:t xml:space="preserve">，并及时予以清理。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第十二条 食堂的设施、设备布局流程应当符合食品卫生要求，</w:t>
      </w:r>
      <w:r w:rsidRPr="007C3909">
        <w:rPr>
          <w:rFonts w:ascii="宋体" w:eastAsia="宋体" w:hAnsi="宋体"/>
          <w:sz w:val="28"/>
          <w:szCs w:val="28"/>
        </w:rPr>
        <w:lastRenderedPageBreak/>
        <w:t>有独立的食品原料存放间、食品加工操作间、食品</w:t>
      </w:r>
      <w:proofErr w:type="gramStart"/>
      <w:r w:rsidRPr="007C3909">
        <w:rPr>
          <w:rFonts w:ascii="宋体" w:eastAsia="宋体" w:hAnsi="宋体"/>
          <w:sz w:val="28"/>
          <w:szCs w:val="28"/>
        </w:rPr>
        <w:t>预售间</w:t>
      </w:r>
      <w:proofErr w:type="gramEnd"/>
      <w:r w:rsidRPr="007C3909">
        <w:rPr>
          <w:rFonts w:ascii="宋体" w:eastAsia="宋体" w:hAnsi="宋体"/>
          <w:sz w:val="28"/>
          <w:szCs w:val="28"/>
        </w:rPr>
        <w:t xml:space="preserve">及用餐场所。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第十三条 备餐间、熟食间应配有紫外线消毒灯，一天至少消毒二次。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第十四条 食堂</w:t>
      </w:r>
      <w:r w:rsidR="00BF371B">
        <w:rPr>
          <w:rFonts w:ascii="宋体" w:eastAsia="宋体" w:hAnsi="宋体" w:hint="eastAsia"/>
          <w:sz w:val="28"/>
          <w:szCs w:val="28"/>
        </w:rPr>
        <w:t>全部使用节能灶具</w:t>
      </w:r>
      <w:r w:rsidR="00461632">
        <w:rPr>
          <w:rFonts w:ascii="宋体" w:eastAsia="宋体" w:hAnsi="宋体" w:hint="eastAsia"/>
          <w:sz w:val="28"/>
          <w:szCs w:val="28"/>
        </w:rPr>
        <w:t>，</w:t>
      </w:r>
      <w:r w:rsidRPr="007C3909">
        <w:rPr>
          <w:rFonts w:ascii="宋体" w:eastAsia="宋体" w:hAnsi="宋体"/>
          <w:sz w:val="28"/>
          <w:szCs w:val="28"/>
        </w:rPr>
        <w:t>应当</w:t>
      </w:r>
      <w:r w:rsidR="00461632">
        <w:rPr>
          <w:rFonts w:ascii="宋体" w:eastAsia="宋体" w:hAnsi="宋体" w:hint="eastAsia"/>
          <w:sz w:val="28"/>
          <w:szCs w:val="28"/>
        </w:rPr>
        <w:t>配</w:t>
      </w:r>
      <w:r w:rsidRPr="007C3909">
        <w:rPr>
          <w:rFonts w:ascii="宋体" w:eastAsia="宋体" w:hAnsi="宋体"/>
          <w:sz w:val="28"/>
          <w:szCs w:val="28"/>
        </w:rPr>
        <w:t xml:space="preserve">有由耐磨损、易清洗的无毒材料制造或建成的餐、饮具专用洗刷池、消毒池、消毒柜及保管柜等设施设备。采用化学药物消毒的，必须具备3个以上的水池，且不得与清洗蔬菜、肉类的设施设备混用。 </w:t>
      </w:r>
    </w:p>
    <w:p w:rsid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第十五条 餐、饮具使用前必须洗净、消毒，并符合国家有关卫生标准，未经消毒的餐、饮具不得提供给消费者使用。禁止重复使用一次性餐、饮具。减少一次性餐、饮具的投放量，提倡使用钢化或瓷器餐具。餐具消毒必须严格按照“一洗、二刷、三冲、四消毒”的程序执行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第十六条 餐、饮具使用的洗涤、消毒剂必须符合卫生标准的要求。洗涤、消毒剂必须有固定的存放场所（橱柜），且有明显的标记。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第十七条 消毒后的餐、饮具必须存放在餐具专用保洁柜内备用。已消毒和未消毒的餐具应分开存放，并在贮存柜上做好明显的标记。 </w:t>
      </w:r>
    </w:p>
    <w:p w:rsidR="00353A33" w:rsidRDefault="00D41B8E" w:rsidP="005F74EB">
      <w:pPr>
        <w:jc w:val="center"/>
      </w:pPr>
      <w:r w:rsidRPr="005F74EB">
        <w:rPr>
          <w:rFonts w:ascii="黑体" w:eastAsia="黑体" w:hAnsi="黑体"/>
          <w:sz w:val="32"/>
          <w:szCs w:val="32"/>
        </w:rPr>
        <w:t xml:space="preserve">第四章 食品卫生要求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第十八条 食堂必须采用新鲜洁净的原料制作食品，不得加工或使用腐败变质、感官性状异常的食品及其原料。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第十九条 加工后的熟食</w:t>
      </w:r>
      <w:proofErr w:type="gramStart"/>
      <w:r w:rsidRPr="007C3909">
        <w:rPr>
          <w:rFonts w:ascii="宋体" w:eastAsia="宋体" w:hAnsi="宋体"/>
          <w:sz w:val="28"/>
          <w:szCs w:val="28"/>
        </w:rPr>
        <w:t>品应当</w:t>
      </w:r>
      <w:proofErr w:type="gramEnd"/>
      <w:r w:rsidRPr="007C3909">
        <w:rPr>
          <w:rFonts w:ascii="宋体" w:eastAsia="宋体" w:hAnsi="宋体"/>
          <w:sz w:val="28"/>
          <w:szCs w:val="28"/>
        </w:rPr>
        <w:t>与</w:t>
      </w:r>
      <w:r w:rsidR="00461632">
        <w:rPr>
          <w:rFonts w:ascii="宋体" w:eastAsia="宋体" w:hAnsi="宋体" w:hint="eastAsia"/>
          <w:sz w:val="28"/>
          <w:szCs w:val="28"/>
        </w:rPr>
        <w:t>其他物品</w:t>
      </w:r>
      <w:r w:rsidRPr="007C3909">
        <w:rPr>
          <w:rFonts w:ascii="宋体" w:eastAsia="宋体" w:hAnsi="宋体"/>
          <w:sz w:val="28"/>
          <w:szCs w:val="28"/>
        </w:rPr>
        <w:t>分开存放，半成品应当与食品原料分开存放，防止交叉污染。食品不得接触有毒</w:t>
      </w:r>
      <w:r w:rsidR="00461632">
        <w:rPr>
          <w:rFonts w:ascii="宋体" w:eastAsia="宋体" w:hAnsi="宋体" w:hint="eastAsia"/>
          <w:sz w:val="28"/>
          <w:szCs w:val="28"/>
        </w:rPr>
        <w:t>有害</w:t>
      </w:r>
      <w:r w:rsidRPr="007C3909">
        <w:rPr>
          <w:rFonts w:ascii="宋体" w:eastAsia="宋体" w:hAnsi="宋体"/>
          <w:sz w:val="28"/>
          <w:szCs w:val="28"/>
        </w:rPr>
        <w:t xml:space="preserve">物、不洁物，严防食源性疾患的发生，杜绝食物中毒的发生。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lastRenderedPageBreak/>
        <w:t>第二十条 食品原料应当分类、分架、隔墙、离地存放。定期检查、及时处理变质或</w:t>
      </w:r>
      <w:r w:rsidR="00461632">
        <w:rPr>
          <w:rFonts w:ascii="宋体" w:eastAsia="宋体" w:hAnsi="宋体" w:hint="eastAsia"/>
          <w:sz w:val="28"/>
          <w:szCs w:val="28"/>
        </w:rPr>
        <w:t>临期</w:t>
      </w:r>
      <w:r w:rsidRPr="007C3909">
        <w:rPr>
          <w:rFonts w:ascii="宋体" w:eastAsia="宋体" w:hAnsi="宋体"/>
          <w:sz w:val="28"/>
          <w:szCs w:val="28"/>
        </w:rPr>
        <w:t>食品</w:t>
      </w:r>
      <w:r w:rsidR="00461632">
        <w:rPr>
          <w:rFonts w:ascii="宋体" w:eastAsia="宋体" w:hAnsi="宋体" w:hint="eastAsia"/>
          <w:sz w:val="28"/>
          <w:szCs w:val="28"/>
        </w:rPr>
        <w:t>，严禁使用超期食品</w:t>
      </w:r>
      <w:r w:rsidRPr="007C3909">
        <w:rPr>
          <w:rFonts w:ascii="宋体" w:eastAsia="宋体" w:hAnsi="宋体"/>
          <w:sz w:val="28"/>
          <w:szCs w:val="28"/>
        </w:rPr>
        <w:t xml:space="preserve">。食品贮存场所禁止存放有毒、有害物品及个人生活物品。用于保存食品的冷藏设备，必须贴有标签，食品原料、半成品和热食品应分柜存放。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第二十一条 制作熟食品必须配有熟食间，熟食间的要求及操作规程应符合卫生防疫部门的有关规定。每餐的各种凉菜应各取不少于2</w:t>
      </w:r>
      <w:r w:rsidR="00A3338A">
        <w:rPr>
          <w:rFonts w:ascii="宋体" w:eastAsia="宋体" w:hAnsi="宋体"/>
          <w:sz w:val="28"/>
          <w:szCs w:val="28"/>
        </w:rPr>
        <w:t>0</w:t>
      </w:r>
      <w:r w:rsidRPr="007C3909">
        <w:rPr>
          <w:rFonts w:ascii="宋体" w:eastAsia="宋体" w:hAnsi="宋体"/>
          <w:sz w:val="28"/>
          <w:szCs w:val="28"/>
        </w:rPr>
        <w:t>0克的样品留置于冷藏设备中保存24小时以上，以备查验。凉菜的制作应当符合下列规定</w:t>
      </w:r>
      <w:r w:rsidR="00353A33" w:rsidRPr="007C3909">
        <w:rPr>
          <w:rFonts w:ascii="宋体" w:eastAsia="宋体" w:hAnsi="宋体" w:hint="eastAsia"/>
          <w:sz w:val="28"/>
          <w:szCs w:val="28"/>
        </w:rPr>
        <w:t>：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1、凉菜间必须每天定时进行空气消毒。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2、操作员必须穿戴洁净的工作衣、帽，并洗手消毒。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3、凉菜应由专人加工制作，非凉菜间工作人员不得擅自进入凉菜间。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4、加工凉菜的工具、容器必须专用，用前必须消毒，用后必须洗净并保持清洁。 </w:t>
      </w:r>
    </w:p>
    <w:p w:rsidR="00A3338A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5</w:t>
      </w:r>
      <w:r w:rsidR="00353A33" w:rsidRPr="007C3909">
        <w:rPr>
          <w:rFonts w:ascii="宋体" w:eastAsia="宋体" w:hAnsi="宋体" w:hint="eastAsia"/>
          <w:sz w:val="28"/>
          <w:szCs w:val="28"/>
        </w:rPr>
        <w:t>、</w:t>
      </w:r>
      <w:r w:rsidRPr="007C3909">
        <w:rPr>
          <w:rFonts w:ascii="宋体" w:eastAsia="宋体" w:hAnsi="宋体"/>
          <w:sz w:val="28"/>
          <w:szCs w:val="28"/>
        </w:rPr>
        <w:t xml:space="preserve">供加工凉菜用的蔬菜、水果等食品原料必须洗净消毒，未经清洗处理的不得带入凉菜间。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6</w:t>
      </w:r>
      <w:r w:rsidR="00353A33" w:rsidRPr="007C3909">
        <w:rPr>
          <w:rFonts w:ascii="宋体" w:eastAsia="宋体" w:hAnsi="宋体" w:hint="eastAsia"/>
          <w:sz w:val="28"/>
          <w:szCs w:val="28"/>
        </w:rPr>
        <w:t>、</w:t>
      </w:r>
      <w:r w:rsidRPr="007C3909">
        <w:rPr>
          <w:rFonts w:ascii="宋体" w:eastAsia="宋体" w:hAnsi="宋体"/>
          <w:sz w:val="28"/>
          <w:szCs w:val="28"/>
        </w:rPr>
        <w:t>制作肉类、水产品类凉菜拼盘的原材料，应</w:t>
      </w:r>
      <w:proofErr w:type="gramStart"/>
      <w:r w:rsidRPr="007C3909">
        <w:rPr>
          <w:rFonts w:ascii="宋体" w:eastAsia="宋体" w:hAnsi="宋体"/>
          <w:sz w:val="28"/>
          <w:szCs w:val="28"/>
        </w:rPr>
        <w:t>尽量当</w:t>
      </w:r>
      <w:proofErr w:type="gramEnd"/>
      <w:r w:rsidRPr="007C3909">
        <w:rPr>
          <w:rFonts w:ascii="宋体" w:eastAsia="宋体" w:hAnsi="宋体"/>
          <w:sz w:val="28"/>
          <w:szCs w:val="28"/>
        </w:rPr>
        <w:t xml:space="preserve">餐用完，剩余尚需使用的必须存放于专用冰箱内冷藏。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第二十二条 销售直接入口食品时，应当使用专用工具分检、传递食品。专用工具应当定位放置，袋</w:t>
      </w:r>
      <w:r w:rsidR="00A3338A">
        <w:rPr>
          <w:rFonts w:ascii="宋体" w:eastAsia="宋体" w:hAnsi="宋体" w:hint="eastAsia"/>
          <w:sz w:val="28"/>
          <w:szCs w:val="28"/>
        </w:rPr>
        <w:t>装</w:t>
      </w:r>
      <w:r w:rsidRPr="007C3909">
        <w:rPr>
          <w:rFonts w:ascii="宋体" w:eastAsia="宋体" w:hAnsi="宋体"/>
          <w:sz w:val="28"/>
          <w:szCs w:val="28"/>
        </w:rPr>
        <w:t xml:space="preserve">分开，防止污染。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第二十三条 食品在烹饪后至</w:t>
      </w:r>
      <w:proofErr w:type="gramStart"/>
      <w:r w:rsidR="00461632">
        <w:rPr>
          <w:rFonts w:ascii="宋体" w:eastAsia="宋体" w:hAnsi="宋体" w:hint="eastAsia"/>
          <w:sz w:val="28"/>
          <w:szCs w:val="28"/>
        </w:rPr>
        <w:t>出餐结束</w:t>
      </w:r>
      <w:proofErr w:type="gramEnd"/>
      <w:r w:rsidRPr="007C3909">
        <w:rPr>
          <w:rFonts w:ascii="宋体" w:eastAsia="宋体" w:hAnsi="宋体"/>
          <w:sz w:val="28"/>
          <w:szCs w:val="28"/>
        </w:rPr>
        <w:t>一般不超过2小时，若存放超过2小时的</w:t>
      </w:r>
      <w:r w:rsidR="00A3338A">
        <w:rPr>
          <w:rFonts w:ascii="宋体" w:eastAsia="宋体" w:hAnsi="宋体" w:hint="eastAsia"/>
          <w:sz w:val="28"/>
          <w:szCs w:val="28"/>
        </w:rPr>
        <w:t>，</w:t>
      </w:r>
      <w:r w:rsidRPr="007C3909">
        <w:rPr>
          <w:rFonts w:ascii="宋体" w:eastAsia="宋体" w:hAnsi="宋体"/>
          <w:sz w:val="28"/>
          <w:szCs w:val="28"/>
        </w:rPr>
        <w:t>需要再次烧熟煮透，且要求食品中心温度不低于</w:t>
      </w:r>
      <w:r w:rsidRPr="007C3909">
        <w:rPr>
          <w:rFonts w:ascii="宋体" w:eastAsia="宋体" w:hAnsi="宋体"/>
          <w:sz w:val="28"/>
          <w:szCs w:val="28"/>
        </w:rPr>
        <w:lastRenderedPageBreak/>
        <w:t xml:space="preserve">70℃。 </w:t>
      </w:r>
    </w:p>
    <w:p w:rsidR="00353A33" w:rsidRDefault="00D41B8E" w:rsidP="007C3909">
      <w:pPr>
        <w:ind w:firstLineChars="200" w:firstLine="560"/>
      </w:pPr>
      <w:r w:rsidRPr="007C3909">
        <w:rPr>
          <w:rFonts w:ascii="宋体" w:eastAsia="宋体" w:hAnsi="宋体"/>
          <w:sz w:val="28"/>
          <w:szCs w:val="28"/>
        </w:rPr>
        <w:t>第二十四条 食堂剩余食品必须冷藏，应在清洁</w:t>
      </w:r>
      <w:proofErr w:type="gramStart"/>
      <w:r w:rsidRPr="007C3909">
        <w:rPr>
          <w:rFonts w:ascii="宋体" w:eastAsia="宋体" w:hAnsi="宋体"/>
          <w:sz w:val="28"/>
          <w:szCs w:val="28"/>
        </w:rPr>
        <w:t>操作区</w:t>
      </w:r>
      <w:proofErr w:type="gramEnd"/>
      <w:r w:rsidRPr="007C3909">
        <w:rPr>
          <w:rFonts w:ascii="宋体" w:eastAsia="宋体" w:hAnsi="宋体"/>
          <w:sz w:val="28"/>
          <w:szCs w:val="28"/>
        </w:rPr>
        <w:t xml:space="preserve">于90分钟内冷却至10℃以下或四小时内冷却至5℃以下后再冷藏，并加贴标签。冷藏时间不得超过24小时，在确认没有变质的情况下，必须经高温彻底加热后，方可继续出售。 </w:t>
      </w:r>
    </w:p>
    <w:p w:rsidR="00353A33" w:rsidRPr="005F74EB" w:rsidRDefault="00D41B8E" w:rsidP="005F74EB">
      <w:pPr>
        <w:jc w:val="center"/>
        <w:rPr>
          <w:rFonts w:ascii="黑体" w:eastAsia="黑体" w:hAnsi="黑体"/>
          <w:sz w:val="32"/>
          <w:szCs w:val="32"/>
        </w:rPr>
      </w:pPr>
      <w:r w:rsidRPr="005F74EB">
        <w:rPr>
          <w:rFonts w:ascii="黑体" w:eastAsia="黑体" w:hAnsi="黑体"/>
          <w:sz w:val="32"/>
          <w:szCs w:val="32"/>
        </w:rPr>
        <w:t xml:space="preserve">第五章 食品采购要求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第二十五条 食堂</w:t>
      </w:r>
      <w:r w:rsidR="00A3338A">
        <w:rPr>
          <w:rFonts w:ascii="宋体" w:eastAsia="宋体" w:hAnsi="宋体" w:hint="eastAsia"/>
          <w:sz w:val="28"/>
          <w:szCs w:val="28"/>
        </w:rPr>
        <w:t>大宗</w:t>
      </w:r>
      <w:r w:rsidRPr="007C3909">
        <w:rPr>
          <w:rFonts w:ascii="宋体" w:eastAsia="宋体" w:hAnsi="宋体"/>
          <w:sz w:val="28"/>
          <w:szCs w:val="28"/>
        </w:rPr>
        <w:t>物资</w:t>
      </w:r>
      <w:r w:rsidR="00A3338A">
        <w:rPr>
          <w:rFonts w:ascii="宋体" w:eastAsia="宋体" w:hAnsi="宋体" w:hint="eastAsia"/>
          <w:sz w:val="28"/>
          <w:szCs w:val="28"/>
        </w:rPr>
        <w:t>按政府要求</w:t>
      </w:r>
      <w:r w:rsidRPr="007C3909">
        <w:rPr>
          <w:rFonts w:ascii="宋体" w:eastAsia="宋体" w:hAnsi="宋体"/>
          <w:sz w:val="28"/>
          <w:szCs w:val="28"/>
        </w:rPr>
        <w:t>由</w:t>
      </w:r>
      <w:r w:rsidR="00A3338A">
        <w:rPr>
          <w:rFonts w:ascii="宋体" w:eastAsia="宋体" w:hAnsi="宋体" w:hint="eastAsia"/>
          <w:sz w:val="28"/>
          <w:szCs w:val="28"/>
        </w:rPr>
        <w:t>学校统一采购，其他商品由</w:t>
      </w:r>
      <w:r w:rsidRPr="007C3909">
        <w:rPr>
          <w:rFonts w:ascii="宋体" w:eastAsia="宋体" w:hAnsi="宋体"/>
          <w:sz w:val="28"/>
          <w:szCs w:val="28"/>
        </w:rPr>
        <w:t>各餐饮公司自行采购。粮、油、副食品等主要食品应有质量检验证、卫生许可证、供货商（厂）名称和产地，并与供货商（厂）签订食品卫生安全合同。</w:t>
      </w:r>
      <w:r w:rsidR="00A3338A">
        <w:rPr>
          <w:rFonts w:ascii="宋体" w:eastAsia="宋体" w:hAnsi="宋体" w:hint="eastAsia"/>
          <w:sz w:val="28"/>
          <w:szCs w:val="28"/>
        </w:rPr>
        <w:t>各经营户</w:t>
      </w:r>
      <w:r w:rsidRPr="007C3909">
        <w:rPr>
          <w:rFonts w:ascii="宋体" w:eastAsia="宋体" w:hAnsi="宋体"/>
          <w:sz w:val="28"/>
          <w:szCs w:val="28"/>
        </w:rPr>
        <w:t xml:space="preserve">要建立定点供货单位备案制度，及相对固定的食品采购场所，保证食品来源安全、质量可靠。禁止采购、加工、出售以下物品：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1、腐败变质、油脂酸败、霉变、生虫、污秽不洁、混有异物、有异味或者其他感官性异常的，含有毒有害物质或者被有毒、有害物质污染等疑似对人体健康有害的食品；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2、未经卫生检疫部门检验或者检验不合格的肉类及其制品；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3、超过保质期限或者不符合规定的定型包装食品；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4、其他不符合食品卫生标准和要求的食品。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第二十六条 食堂物资每天的入库、出库要进行严格的</w:t>
      </w:r>
      <w:r w:rsidR="00A3338A">
        <w:rPr>
          <w:rFonts w:ascii="宋体" w:eastAsia="宋体" w:hAnsi="宋体" w:hint="eastAsia"/>
          <w:sz w:val="28"/>
          <w:szCs w:val="28"/>
        </w:rPr>
        <w:t>检</w:t>
      </w:r>
      <w:r w:rsidRPr="007C3909">
        <w:rPr>
          <w:rFonts w:ascii="宋体" w:eastAsia="宋体" w:hAnsi="宋体"/>
          <w:sz w:val="28"/>
          <w:szCs w:val="28"/>
        </w:rPr>
        <w:t xml:space="preserve">斤过秤、验质、销账和食品来源地登记，并由验收人签字。 </w:t>
      </w:r>
    </w:p>
    <w:p w:rsidR="00353A33" w:rsidRPr="005F74EB" w:rsidRDefault="00D41B8E" w:rsidP="005F74EB">
      <w:pPr>
        <w:jc w:val="center"/>
        <w:rPr>
          <w:rFonts w:ascii="黑体" w:eastAsia="黑体" w:hAnsi="黑体"/>
          <w:sz w:val="32"/>
          <w:szCs w:val="32"/>
        </w:rPr>
      </w:pPr>
      <w:r w:rsidRPr="005F74EB">
        <w:rPr>
          <w:rFonts w:ascii="黑体" w:eastAsia="黑体" w:hAnsi="黑体"/>
          <w:sz w:val="32"/>
          <w:szCs w:val="32"/>
        </w:rPr>
        <w:t xml:space="preserve">第六章 食堂从业人员卫生要求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第二十七条 食堂从业人员必须持健康证上岗。每年必须进行健</w:t>
      </w:r>
      <w:r w:rsidRPr="007C3909">
        <w:rPr>
          <w:rFonts w:ascii="宋体" w:eastAsia="宋体" w:hAnsi="宋体"/>
          <w:sz w:val="28"/>
          <w:szCs w:val="28"/>
        </w:rPr>
        <w:lastRenderedPageBreak/>
        <w:t>康检查，取得健康证明后方可上岗工作。患有</w:t>
      </w:r>
      <w:r w:rsidR="00461632">
        <w:rPr>
          <w:rFonts w:ascii="宋体" w:eastAsia="宋体" w:hAnsi="宋体" w:hint="eastAsia"/>
          <w:sz w:val="28"/>
          <w:szCs w:val="28"/>
        </w:rPr>
        <w:t>以</w:t>
      </w:r>
      <w:r w:rsidRPr="007C3909">
        <w:rPr>
          <w:rFonts w:ascii="宋体" w:eastAsia="宋体" w:hAnsi="宋体"/>
          <w:sz w:val="28"/>
          <w:szCs w:val="28"/>
        </w:rPr>
        <w:t xml:space="preserve">下疾病者不得从事饮食服务工作：凡患有痢疾、伤寒、病毒性肝炎等消化道疾病（包括病原携带者），活动性肺结核，化脓性或者渗出性皮肤病以及其他有碍食品卫生的疾病的，不得从事接触直接入口食品的制作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第二十八条 食堂工作人员个人卫生要求：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1、工作前、处理食品原料后及便后用洗手液及流动清水洗手；接触直接入口食品之前必须洗手消毒；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2、穿戴清洁的工作衣、帽，并把头发置于帽内；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3、不得留长指甲、涂指甲油、戴戒指</w:t>
      </w:r>
      <w:r w:rsidR="00A3338A">
        <w:rPr>
          <w:rFonts w:ascii="宋体" w:eastAsia="宋体" w:hAnsi="宋体" w:hint="eastAsia"/>
          <w:sz w:val="28"/>
          <w:szCs w:val="28"/>
        </w:rPr>
        <w:t>及其他饰物</w:t>
      </w:r>
      <w:r w:rsidRPr="007C3909">
        <w:rPr>
          <w:rFonts w:ascii="宋体" w:eastAsia="宋体" w:hAnsi="宋体"/>
          <w:sz w:val="28"/>
          <w:szCs w:val="28"/>
        </w:rPr>
        <w:t xml:space="preserve">加工食品；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4、不得在食品加工和销售场所内吸烟。 </w:t>
      </w:r>
    </w:p>
    <w:p w:rsidR="00353A33" w:rsidRPr="005F74EB" w:rsidRDefault="00D41B8E" w:rsidP="005F74EB">
      <w:pPr>
        <w:jc w:val="center"/>
        <w:rPr>
          <w:rFonts w:ascii="黑体" w:eastAsia="黑体" w:hAnsi="黑体"/>
          <w:sz w:val="32"/>
          <w:szCs w:val="32"/>
        </w:rPr>
      </w:pPr>
      <w:r w:rsidRPr="005F74EB">
        <w:rPr>
          <w:rFonts w:ascii="黑体" w:eastAsia="黑体" w:hAnsi="黑体"/>
          <w:sz w:val="32"/>
          <w:szCs w:val="32"/>
        </w:rPr>
        <w:t xml:space="preserve">第七章 伙食质量、品种及价格要求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第二十九条 食堂的主副食烹饪制作规范，按照“营养、卫生、科学、合理”的原则，注重色、香、味、型并具营养价值。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第三十条 提供优质服务，优化品种结构，开展多层次餐饮服务，满足师生的需求，早餐品种应有15个以上，午、晚餐主食品种不少于10个，副食应有30个品种以上。 </w:t>
      </w:r>
    </w:p>
    <w:p w:rsidR="00353A33" w:rsidRPr="007C3909" w:rsidRDefault="00D41B8E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第三十一条 基本伙食部分的价格要严格控制，</w:t>
      </w:r>
      <w:r w:rsidR="00461632">
        <w:rPr>
          <w:rFonts w:ascii="宋体" w:eastAsia="宋体" w:hAnsi="宋体" w:hint="eastAsia"/>
          <w:sz w:val="28"/>
          <w:szCs w:val="28"/>
        </w:rPr>
        <w:t>不得高于市场平均价</w:t>
      </w:r>
      <w:r w:rsidRPr="007C3909">
        <w:rPr>
          <w:rFonts w:ascii="宋体" w:eastAsia="宋体" w:hAnsi="宋体"/>
          <w:sz w:val="28"/>
          <w:szCs w:val="28"/>
        </w:rPr>
        <w:t xml:space="preserve">。 </w:t>
      </w:r>
    </w:p>
    <w:p w:rsidR="000F4E2C" w:rsidRPr="000F4E2C" w:rsidRDefault="000F4E2C" w:rsidP="002B39F0">
      <w:pPr>
        <w:ind w:left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、</w:t>
      </w:r>
      <w:r w:rsidRPr="000F4E2C">
        <w:rPr>
          <w:rFonts w:ascii="宋体" w:eastAsia="宋体" w:hAnsi="宋体" w:hint="eastAsia"/>
          <w:sz w:val="28"/>
          <w:szCs w:val="28"/>
        </w:rPr>
        <w:t>大伙窗口足量提供“三白”保障：白馒头、白粥、</w:t>
      </w:r>
      <w:bookmarkStart w:id="0" w:name="_GoBack"/>
      <w:bookmarkEnd w:id="0"/>
      <w:r w:rsidRPr="000F4E2C">
        <w:rPr>
          <w:rFonts w:ascii="宋体" w:eastAsia="宋体" w:hAnsi="宋体" w:hint="eastAsia"/>
          <w:sz w:val="28"/>
          <w:szCs w:val="28"/>
        </w:rPr>
        <w:t>白煮蛋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0F4E2C" w:rsidRPr="000F4E2C" w:rsidRDefault="000F4E2C" w:rsidP="000F4E2C">
      <w:pPr>
        <w:ind w:left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Pr="000F4E2C">
        <w:rPr>
          <w:rFonts w:ascii="宋体" w:eastAsia="宋体" w:hAnsi="宋体" w:hint="eastAsia"/>
          <w:sz w:val="28"/>
          <w:szCs w:val="28"/>
        </w:rPr>
        <w:t>大伙窗口</w:t>
      </w:r>
      <w:r>
        <w:rPr>
          <w:rFonts w:ascii="宋体" w:eastAsia="宋体" w:hAnsi="宋体" w:hint="eastAsia"/>
          <w:sz w:val="28"/>
          <w:szCs w:val="28"/>
        </w:rPr>
        <w:t>一元及以下平价菜：每个档口不少于3个；</w:t>
      </w:r>
    </w:p>
    <w:p w:rsidR="00353A33" w:rsidRPr="007C3909" w:rsidRDefault="000F4E2C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 w:rsidRPr="000F4E2C">
        <w:rPr>
          <w:rFonts w:ascii="宋体" w:eastAsia="宋体" w:hAnsi="宋体" w:hint="eastAsia"/>
          <w:sz w:val="28"/>
          <w:szCs w:val="28"/>
        </w:rPr>
        <w:t>大伙窗口</w:t>
      </w:r>
      <w:r w:rsidR="00D41B8E" w:rsidRPr="007C3909">
        <w:rPr>
          <w:rFonts w:ascii="宋体" w:eastAsia="宋体" w:hAnsi="宋体"/>
          <w:sz w:val="28"/>
          <w:szCs w:val="28"/>
        </w:rPr>
        <w:t>菜肴的高、中、低档搭配比例为3:4:3</w:t>
      </w:r>
      <w:r>
        <w:rPr>
          <w:rFonts w:ascii="宋体" w:eastAsia="宋体" w:hAnsi="宋体" w:hint="eastAsia"/>
          <w:sz w:val="28"/>
          <w:szCs w:val="28"/>
        </w:rPr>
        <w:t>。（2元以下为低价菜，2</w:t>
      </w:r>
      <w:r>
        <w:rPr>
          <w:rFonts w:ascii="宋体" w:eastAsia="宋体" w:hAnsi="宋体"/>
          <w:sz w:val="28"/>
          <w:szCs w:val="28"/>
        </w:rPr>
        <w:t>-4</w:t>
      </w:r>
      <w:r>
        <w:rPr>
          <w:rFonts w:ascii="宋体" w:eastAsia="宋体" w:hAnsi="宋体" w:hint="eastAsia"/>
          <w:sz w:val="28"/>
          <w:szCs w:val="28"/>
        </w:rPr>
        <w:t>元为中价菜，高于4元为高价菜。如有上位文件要求，</w:t>
      </w:r>
      <w:r>
        <w:rPr>
          <w:rFonts w:ascii="宋体" w:eastAsia="宋体" w:hAnsi="宋体" w:hint="eastAsia"/>
          <w:sz w:val="28"/>
          <w:szCs w:val="28"/>
        </w:rPr>
        <w:lastRenderedPageBreak/>
        <w:t>根据上位文件调整）</w:t>
      </w:r>
      <w:r w:rsidR="00D41B8E" w:rsidRPr="007C3909">
        <w:rPr>
          <w:rFonts w:ascii="宋体" w:eastAsia="宋体" w:hAnsi="宋体"/>
          <w:sz w:val="28"/>
          <w:szCs w:val="28"/>
        </w:rPr>
        <w:t xml:space="preserve"> </w:t>
      </w:r>
    </w:p>
    <w:p w:rsidR="00353A33" w:rsidRPr="007C3909" w:rsidRDefault="00995F8C" w:rsidP="007C390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4</w:t>
      </w:r>
      <w:r w:rsidR="00D41B8E" w:rsidRPr="007C3909">
        <w:rPr>
          <w:rFonts w:ascii="宋体" w:eastAsia="宋体" w:hAnsi="宋体"/>
          <w:sz w:val="28"/>
          <w:szCs w:val="28"/>
        </w:rPr>
        <w:t>、</w:t>
      </w:r>
      <w:r>
        <w:rPr>
          <w:rFonts w:ascii="宋体" w:eastAsia="宋体" w:hAnsi="宋体" w:hint="eastAsia"/>
          <w:sz w:val="28"/>
          <w:szCs w:val="28"/>
        </w:rPr>
        <w:t>完善从食品加工到</w:t>
      </w:r>
      <w:r w:rsidR="008755AC">
        <w:rPr>
          <w:rFonts w:ascii="宋体" w:eastAsia="宋体" w:hAnsi="宋体" w:hint="eastAsia"/>
          <w:sz w:val="28"/>
          <w:szCs w:val="28"/>
        </w:rPr>
        <w:t>成品销售的全链条节约管理，推行大小份、半份、按量收费、</w:t>
      </w:r>
      <w:proofErr w:type="gramStart"/>
      <w:r w:rsidR="008755AC">
        <w:rPr>
          <w:rFonts w:ascii="宋体" w:eastAsia="宋体" w:hAnsi="宋体" w:hint="eastAsia"/>
          <w:sz w:val="28"/>
          <w:szCs w:val="28"/>
        </w:rPr>
        <w:t>拼菜等</w:t>
      </w:r>
      <w:proofErr w:type="gramEnd"/>
      <w:r w:rsidR="008755AC">
        <w:rPr>
          <w:rFonts w:ascii="宋体" w:eastAsia="宋体" w:hAnsi="宋体" w:hint="eastAsia"/>
          <w:sz w:val="28"/>
          <w:szCs w:val="28"/>
        </w:rPr>
        <w:t>供餐方式。</w:t>
      </w:r>
      <w:r w:rsidR="00D41B8E" w:rsidRPr="007C3909">
        <w:rPr>
          <w:rFonts w:ascii="宋体" w:eastAsia="宋体" w:hAnsi="宋体"/>
          <w:sz w:val="28"/>
          <w:szCs w:val="28"/>
        </w:rPr>
        <w:t xml:space="preserve"> </w:t>
      </w:r>
    </w:p>
    <w:p w:rsidR="00353A33" w:rsidRDefault="00D41B8E" w:rsidP="005F74EB">
      <w:pPr>
        <w:jc w:val="center"/>
      </w:pPr>
      <w:r w:rsidRPr="005F74EB">
        <w:rPr>
          <w:rFonts w:ascii="黑体" w:eastAsia="黑体" w:hAnsi="黑体"/>
          <w:sz w:val="32"/>
          <w:szCs w:val="32"/>
        </w:rPr>
        <w:t xml:space="preserve">第八章 安全管理与监督 </w:t>
      </w:r>
    </w:p>
    <w:p w:rsidR="00353A33" w:rsidRPr="007C3909" w:rsidRDefault="00D41B8E" w:rsidP="007732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第三十二条 食堂必须建立健全岗位责任制和责任追究制，做到层层把关，措施落实、责任到人，保证安全监督制度的落实。食堂管理员是食堂防火、防盗、防爆炸和食品安全卫生监督管理责任人。 </w:t>
      </w:r>
    </w:p>
    <w:p w:rsidR="00353A33" w:rsidRPr="007C3909" w:rsidRDefault="00D41B8E" w:rsidP="007732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第三十三条 食堂必须取得卫生行政部门发放的卫生许可证，积极配合和接受当地卫生行政部门的卫生监督检查。食堂要建立严格的安全保卫措施，严禁非食堂工作人员随意进入食堂的食品加工间及食品原料存放间。防止不法人员肆意破坏。 </w:t>
      </w:r>
    </w:p>
    <w:p w:rsidR="00353A33" w:rsidRPr="007C3909" w:rsidRDefault="00D41B8E" w:rsidP="007732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第三十四条 做好安全防火工作，煤气的使用要严格按照煤气公司规定的操作规程，合理、合法使用气源。 </w:t>
      </w:r>
    </w:p>
    <w:p w:rsidR="00353A33" w:rsidRPr="007C3909" w:rsidRDefault="00D41B8E" w:rsidP="007732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第三十五条 食堂应定期对从业人员进行食品卫生知识培训，职业道德和法制教育，提高员工的法制观念和维权意识。</w:t>
      </w:r>
    </w:p>
    <w:p w:rsidR="00353A33" w:rsidRPr="005F74EB" w:rsidRDefault="00D41B8E" w:rsidP="005F74EB">
      <w:pPr>
        <w:jc w:val="center"/>
        <w:rPr>
          <w:rFonts w:ascii="黑体" w:eastAsia="黑体" w:hAnsi="黑体"/>
          <w:sz w:val="32"/>
          <w:szCs w:val="32"/>
        </w:rPr>
      </w:pPr>
      <w:r>
        <w:t xml:space="preserve"> </w:t>
      </w:r>
      <w:r w:rsidRPr="005F74EB">
        <w:rPr>
          <w:rFonts w:ascii="黑体" w:eastAsia="黑体" w:hAnsi="黑体"/>
          <w:sz w:val="32"/>
          <w:szCs w:val="32"/>
        </w:rPr>
        <w:t xml:space="preserve">第九章 奖惩 </w:t>
      </w:r>
    </w:p>
    <w:p w:rsidR="00353A33" w:rsidRPr="007C3909" w:rsidRDefault="00D41B8E" w:rsidP="007732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第三十六条 学校</w:t>
      </w:r>
      <w:r w:rsidR="005F74EB" w:rsidRPr="007C3909">
        <w:rPr>
          <w:rFonts w:ascii="宋体" w:eastAsia="宋体" w:hAnsi="宋体"/>
          <w:sz w:val="28"/>
          <w:szCs w:val="28"/>
        </w:rPr>
        <w:t>后勤保障处</w:t>
      </w:r>
      <w:r w:rsidRPr="007C3909">
        <w:rPr>
          <w:rFonts w:ascii="宋体" w:eastAsia="宋体" w:hAnsi="宋体"/>
          <w:sz w:val="28"/>
          <w:szCs w:val="28"/>
        </w:rPr>
        <w:t xml:space="preserve">对食堂（餐厅）行使监督管理、检查、协调的职能，对违反食堂管理制度的单位实施处理或报学校处理。 </w:t>
      </w:r>
    </w:p>
    <w:p w:rsidR="00353A33" w:rsidRPr="007C3909" w:rsidRDefault="00D41B8E" w:rsidP="007732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1、对违反有关法律法规，造成重大食物中毒事故或安全事故，且情节特别严重的，由上级行政机关或公安部门依法追究相关责任人的责任。 </w:t>
      </w:r>
    </w:p>
    <w:p w:rsidR="00353A33" w:rsidRPr="007C3909" w:rsidRDefault="00D41B8E" w:rsidP="007732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2、对违反本办法，玩忽职守、疏于管理，造成学生食物中毒或</w:t>
      </w:r>
      <w:r w:rsidRPr="007C3909">
        <w:rPr>
          <w:rFonts w:ascii="宋体" w:eastAsia="宋体" w:hAnsi="宋体"/>
          <w:sz w:val="28"/>
          <w:szCs w:val="28"/>
        </w:rPr>
        <w:lastRenderedPageBreak/>
        <w:t>者其他食源性疾患或重大安全事故的，给予</w:t>
      </w:r>
      <w:r w:rsidR="005F74EB" w:rsidRPr="007C3909">
        <w:rPr>
          <w:rFonts w:ascii="宋体" w:eastAsia="宋体" w:hAnsi="宋体"/>
          <w:sz w:val="28"/>
          <w:szCs w:val="28"/>
        </w:rPr>
        <w:t>后勤保障</w:t>
      </w:r>
      <w:proofErr w:type="gramStart"/>
      <w:r w:rsidR="005F74EB" w:rsidRPr="007C3909">
        <w:rPr>
          <w:rFonts w:ascii="宋体" w:eastAsia="宋体" w:hAnsi="宋体"/>
          <w:sz w:val="28"/>
          <w:szCs w:val="28"/>
        </w:rPr>
        <w:t>处</w:t>
      </w:r>
      <w:r w:rsidRPr="007C3909">
        <w:rPr>
          <w:rFonts w:ascii="宋体" w:eastAsia="宋体" w:hAnsi="宋体"/>
          <w:sz w:val="28"/>
          <w:szCs w:val="28"/>
        </w:rPr>
        <w:t>相关</w:t>
      </w:r>
      <w:proofErr w:type="gramEnd"/>
      <w:r w:rsidRPr="007C3909">
        <w:rPr>
          <w:rFonts w:ascii="宋体" w:eastAsia="宋体" w:hAnsi="宋体"/>
          <w:sz w:val="28"/>
          <w:szCs w:val="28"/>
        </w:rPr>
        <w:t xml:space="preserve">人员相应的行政和经济处理。是承包食堂经营者责任的，则根据合同规定予以撤换或终止经营合同。 </w:t>
      </w:r>
    </w:p>
    <w:p w:rsidR="00353A33" w:rsidRPr="007C3909" w:rsidRDefault="00D41B8E" w:rsidP="007732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 xml:space="preserve">3、对多次违反本办法的有关条款，在师生员工中造成不良影响的食堂工作人员，根据规定给予撤换或终止劳务合同。 </w:t>
      </w:r>
    </w:p>
    <w:p w:rsidR="00353A33" w:rsidRPr="007C3909" w:rsidRDefault="00D41B8E" w:rsidP="007732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4、</w:t>
      </w:r>
      <w:r w:rsidR="005F74EB" w:rsidRPr="007C3909">
        <w:rPr>
          <w:rFonts w:ascii="宋体" w:eastAsia="宋体" w:hAnsi="宋体"/>
          <w:sz w:val="28"/>
          <w:szCs w:val="28"/>
        </w:rPr>
        <w:t>后勤保障处</w:t>
      </w:r>
      <w:r w:rsidRPr="007C3909">
        <w:rPr>
          <w:rFonts w:ascii="宋体" w:eastAsia="宋体" w:hAnsi="宋体"/>
          <w:sz w:val="28"/>
          <w:szCs w:val="28"/>
        </w:rPr>
        <w:t>不定期地对食堂（餐厅）的经营服务质量进行检查评估，对在检查中发现有违反本规定的，及时发出整改意见书并予以通报批评；对违规经营并造成不良影响的，进行行政处分</w:t>
      </w:r>
      <w:r w:rsidR="00F91FD3">
        <w:rPr>
          <w:rFonts w:ascii="宋体" w:eastAsia="宋体" w:hAnsi="宋体" w:hint="eastAsia"/>
          <w:sz w:val="28"/>
          <w:szCs w:val="28"/>
        </w:rPr>
        <w:t>或参照合同给予相应的</w:t>
      </w:r>
      <w:r w:rsidRPr="007C3909">
        <w:rPr>
          <w:rFonts w:ascii="宋体" w:eastAsia="宋体" w:hAnsi="宋体"/>
          <w:sz w:val="28"/>
          <w:szCs w:val="28"/>
        </w:rPr>
        <w:t xml:space="preserve">罚款处理。 </w:t>
      </w:r>
    </w:p>
    <w:p w:rsidR="00353A33" w:rsidRPr="005F74EB" w:rsidRDefault="00D41B8E" w:rsidP="005F74EB">
      <w:pPr>
        <w:jc w:val="center"/>
        <w:rPr>
          <w:rFonts w:ascii="黑体" w:eastAsia="黑体" w:hAnsi="黑体"/>
          <w:sz w:val="32"/>
          <w:szCs w:val="32"/>
        </w:rPr>
      </w:pPr>
      <w:r w:rsidRPr="005F74EB">
        <w:rPr>
          <w:rFonts w:ascii="黑体" w:eastAsia="黑体" w:hAnsi="黑体"/>
          <w:sz w:val="32"/>
          <w:szCs w:val="32"/>
        </w:rPr>
        <w:t xml:space="preserve">第十章 附则 </w:t>
      </w:r>
    </w:p>
    <w:p w:rsidR="00090A94" w:rsidRDefault="00D41B8E" w:rsidP="0077327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7C3909">
        <w:rPr>
          <w:rFonts w:ascii="宋体" w:eastAsia="宋体" w:hAnsi="宋体"/>
          <w:sz w:val="28"/>
          <w:szCs w:val="28"/>
        </w:rPr>
        <w:t>第三十七条 本办法由</w:t>
      </w:r>
      <w:r w:rsidR="005F74EB" w:rsidRPr="007C3909">
        <w:rPr>
          <w:rFonts w:ascii="宋体" w:eastAsia="宋体" w:hAnsi="宋体"/>
          <w:sz w:val="28"/>
          <w:szCs w:val="28"/>
        </w:rPr>
        <w:t>后勤保障处</w:t>
      </w:r>
      <w:r w:rsidRPr="007C3909">
        <w:rPr>
          <w:rFonts w:ascii="宋体" w:eastAsia="宋体" w:hAnsi="宋体"/>
          <w:sz w:val="28"/>
          <w:szCs w:val="28"/>
        </w:rPr>
        <w:t>负责解释</w:t>
      </w:r>
      <w:r w:rsidR="007C3909">
        <w:rPr>
          <w:rFonts w:ascii="宋体" w:eastAsia="宋体" w:hAnsi="宋体" w:hint="eastAsia"/>
          <w:sz w:val="28"/>
          <w:szCs w:val="28"/>
        </w:rPr>
        <w:t>。</w:t>
      </w:r>
    </w:p>
    <w:p w:rsidR="00950D78" w:rsidRDefault="00950D78" w:rsidP="00773274">
      <w:pPr>
        <w:ind w:firstLineChars="200" w:firstLine="560"/>
      </w:pPr>
      <w:r w:rsidRPr="007C3909">
        <w:rPr>
          <w:rFonts w:ascii="宋体" w:eastAsia="宋体" w:hAnsi="宋体"/>
          <w:sz w:val="28"/>
          <w:szCs w:val="28"/>
        </w:rPr>
        <w:t>第三十</w:t>
      </w:r>
      <w:r>
        <w:rPr>
          <w:rFonts w:ascii="宋体" w:eastAsia="宋体" w:hAnsi="宋体" w:hint="eastAsia"/>
          <w:sz w:val="28"/>
          <w:szCs w:val="28"/>
        </w:rPr>
        <w:t>八</w:t>
      </w:r>
      <w:r w:rsidRPr="007C3909">
        <w:rPr>
          <w:rFonts w:ascii="宋体" w:eastAsia="宋体" w:hAnsi="宋体"/>
          <w:sz w:val="28"/>
          <w:szCs w:val="28"/>
        </w:rPr>
        <w:t>条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Pr="007C3909">
        <w:rPr>
          <w:rFonts w:ascii="宋体" w:eastAsia="宋体" w:hAnsi="宋体"/>
          <w:sz w:val="28"/>
          <w:szCs w:val="28"/>
        </w:rPr>
        <w:t>本办法</w:t>
      </w:r>
      <w:r>
        <w:rPr>
          <w:rFonts w:ascii="宋体" w:eastAsia="宋体" w:hAnsi="宋体" w:hint="eastAsia"/>
          <w:sz w:val="28"/>
          <w:szCs w:val="28"/>
        </w:rPr>
        <w:t>自公布之日起实施。</w:t>
      </w:r>
    </w:p>
    <w:sectPr w:rsidR="0095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3689A"/>
    <w:multiLevelType w:val="hybridMultilevel"/>
    <w:tmpl w:val="F6B4F1EC"/>
    <w:lvl w:ilvl="0" w:tplc="EE7238C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25513B2"/>
    <w:multiLevelType w:val="hybridMultilevel"/>
    <w:tmpl w:val="5D8AF72C"/>
    <w:lvl w:ilvl="0" w:tplc="2DCE876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62"/>
    <w:rsid w:val="000F4E2C"/>
    <w:rsid w:val="001C3A3C"/>
    <w:rsid w:val="00212CF2"/>
    <w:rsid w:val="002B39F0"/>
    <w:rsid w:val="00353A33"/>
    <w:rsid w:val="003E7525"/>
    <w:rsid w:val="00461632"/>
    <w:rsid w:val="005F74EB"/>
    <w:rsid w:val="00773274"/>
    <w:rsid w:val="007A7E3A"/>
    <w:rsid w:val="007C3909"/>
    <w:rsid w:val="008755AC"/>
    <w:rsid w:val="00950D78"/>
    <w:rsid w:val="00995F8C"/>
    <w:rsid w:val="00A3338A"/>
    <w:rsid w:val="00AC5F62"/>
    <w:rsid w:val="00BF371B"/>
    <w:rsid w:val="00C815F7"/>
    <w:rsid w:val="00D41B8E"/>
    <w:rsid w:val="00E55033"/>
    <w:rsid w:val="00F9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B22E"/>
  <w15:chartTrackingRefBased/>
  <w15:docId w15:val="{EBFB9C9A-85A5-47FB-8AA4-3AACC5D9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A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44B9-A26B-463B-A080-3265FF5C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xz815</dc:creator>
  <cp:keywords/>
  <dc:description/>
  <cp:lastModifiedBy>xz815</cp:lastModifiedBy>
  <cp:revision>15</cp:revision>
  <dcterms:created xsi:type="dcterms:W3CDTF">2024-03-04T02:43:00Z</dcterms:created>
  <dcterms:modified xsi:type="dcterms:W3CDTF">2024-03-04T06:47:00Z</dcterms:modified>
</cp:coreProperties>
</file>